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B85B94" w14:textId="69BC423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  <w:r w:rsidR="00215434" w:rsidRPr="00227B61">
        <w:rPr>
          <w:rFonts w:ascii="Times New Roman" w:hAnsi="Times New Roman" w:cs="Times New Roman"/>
          <w:sz w:val="24"/>
        </w:rPr>
        <w:t>2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187E95A2" w:rsidR="00A20556" w:rsidRPr="00702050" w:rsidRDefault="0070205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2050">
        <w:rPr>
          <w:rFonts w:ascii="Times New Roman" w:hAnsi="Times New Roman" w:cs="Times New Roman"/>
          <w:b/>
          <w:sz w:val="28"/>
          <w:szCs w:val="28"/>
        </w:rPr>
        <w:t>Организация и управление производством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0DB6A343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23.05.05 Строительство железных дорог, мостов и транспортных тоннелей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2182940E" w:rsidR="00A20556" w:rsidRPr="00A20556" w:rsidRDefault="00A2055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A20556">
        <w:rPr>
          <w:rFonts w:ascii="Times New Roman" w:hAnsi="Times New Roman"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4EFEFEC9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3953CA">
        <w:t>экзамен в 9</w:t>
      </w:r>
      <w:r w:rsidRPr="00AC15ED">
        <w:t xml:space="preserve"> семестре</w:t>
      </w:r>
      <w:r w:rsidR="003953CA">
        <w:t>-очная форма обучения, на 5 курсе у заочной формы обучения.</w:t>
      </w:r>
      <w:r w:rsidRPr="00AC15ED">
        <w:t xml:space="preserve">.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7131EF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7131EF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627DB00C" w:rsidR="00355027" w:rsidRPr="00355027" w:rsidRDefault="0070205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907" w:type="dxa"/>
          </w:tcPr>
          <w:p w14:paraId="6F5AC88C" w14:textId="102470C8" w:rsidR="00355027" w:rsidRPr="00355027" w:rsidRDefault="00702050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t xml:space="preserve">ОПК-7.1 Оценивает экономическую эффективность управленческих решений и определяет основные факторы внешней и внутренней среды, оказывающие влияние на состояние и </w:t>
            </w:r>
            <w:r w:rsidR="002B07A3">
              <w:t>перспективы развития предприятий.</w:t>
            </w:r>
          </w:p>
        </w:tc>
      </w:tr>
      <w:tr w:rsidR="003953CA" w:rsidRPr="009B4FAE" w14:paraId="2D0C16EE" w14:textId="77777777" w:rsidTr="005D5E07">
        <w:trPr>
          <w:trHeight w:val="2251"/>
        </w:trPr>
        <w:tc>
          <w:tcPr>
            <w:tcW w:w="5464" w:type="dxa"/>
            <w:vMerge/>
          </w:tcPr>
          <w:p w14:paraId="37296975" w14:textId="77777777" w:rsidR="003953CA" w:rsidRPr="00355027" w:rsidRDefault="003953CA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0F96E85D" w:rsidR="003953CA" w:rsidRPr="00355027" w:rsidRDefault="003953CA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t>ОПК-7.2 Разрабатывает программы развития материально-технической базы, внедрения новой техники на основе рационального и эффективного использования технических и материальных ресурсов, применяя инструменты бережливого производства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4"/>
        <w:gridCol w:w="1910"/>
      </w:tblGrid>
      <w:tr w:rsidR="009B4FAE" w:rsidRPr="009B4FAE" w14:paraId="044C82EE" w14:textId="77777777" w:rsidTr="00F2755F">
        <w:tc>
          <w:tcPr>
            <w:tcW w:w="366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F2755F">
        <w:tc>
          <w:tcPr>
            <w:tcW w:w="3667" w:type="dxa"/>
            <w:vMerge w:val="restart"/>
          </w:tcPr>
          <w:p w14:paraId="0647A6C7" w14:textId="35226E71" w:rsidR="00CF0A07" w:rsidRPr="00B24C1F" w:rsidRDefault="00BB2ABB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t>ОПК-7.1 Оценивает экономическую эффективность управленческих решений и определяет основные факторы внешней и внутренней среды, оказывающие влияние на состояние и перспективы развития организаций</w:t>
            </w:r>
          </w:p>
        </w:tc>
        <w:tc>
          <w:tcPr>
            <w:tcW w:w="4794" w:type="dxa"/>
          </w:tcPr>
          <w:p w14:paraId="05D5CA42" w14:textId="356EEF6B" w:rsidR="00CF0A07" w:rsidRPr="007131EF" w:rsidRDefault="00CF0A07" w:rsidP="00BB2ABB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7131EF">
              <w:rPr>
                <w:rFonts w:ascii="Times New Roman" w:hAnsi="Times New Roman" w:cs="Times New Roman"/>
                <w:iCs/>
              </w:rPr>
              <w:t xml:space="preserve">Обучающийся знает: </w:t>
            </w:r>
            <w:r w:rsidR="00BB2ABB" w:rsidRPr="007131EF">
              <w:t>организацию работы предприятий и его подразделений, направление деятельности на развитие производства и материально-технической базы</w:t>
            </w:r>
          </w:p>
        </w:tc>
        <w:tc>
          <w:tcPr>
            <w:tcW w:w="1910" w:type="dxa"/>
          </w:tcPr>
          <w:p w14:paraId="6AE0CEEA" w14:textId="70146E2C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F2755F">
              <w:rPr>
                <w:rFonts w:ascii="Times New Roman" w:hAnsi="Times New Roman"/>
                <w:sz w:val="20"/>
                <w:szCs w:val="20"/>
              </w:rPr>
              <w:t xml:space="preserve"> (1 – 14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F2755F">
        <w:tc>
          <w:tcPr>
            <w:tcW w:w="3667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60B17D50" w14:textId="118032B3" w:rsidR="00CF0A07" w:rsidRPr="007670E8" w:rsidRDefault="00CF0A07" w:rsidP="00BB2AB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F2755F">
              <w:t>о</w:t>
            </w:r>
            <w:r w:rsidR="00BB2ABB">
              <w:t>рганизовывать работу предприятий и его подразделений, направлять деятельность на развитие производства и материально-технической базы, внедрять новую технику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910" w:type="dxa"/>
          </w:tcPr>
          <w:p w14:paraId="14214D04" w14:textId="2F13358F" w:rsidR="00CF1A5A" w:rsidRPr="009B4FAE" w:rsidRDefault="00BB2AB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F2755F">
              <w:rPr>
                <w:rFonts w:ascii="Times New Roman" w:hAnsi="Times New Roman"/>
                <w:sz w:val="20"/>
                <w:szCs w:val="20"/>
              </w:rPr>
              <w:t>1-12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F2755F">
        <w:tc>
          <w:tcPr>
            <w:tcW w:w="3667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082A4DD" w14:textId="31CB4039" w:rsidR="00CF0A07" w:rsidRPr="007670E8" w:rsidRDefault="00CF0A07" w:rsidP="00BB2AB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F2755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и способами </w:t>
            </w:r>
            <w:r w:rsidR="00F2755F">
              <w:t>о</w:t>
            </w:r>
            <w:r w:rsidR="00BB2ABB">
              <w:t xml:space="preserve">рганизации работы предприятий и его подразделений, направления деятельности на развитие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ресурсов; поиска и принятия обоснованных </w:t>
            </w:r>
            <w:r w:rsidR="00BB2ABB">
              <w:lastRenderedPageBreak/>
              <w:t>управленческих решений на основе теоретических знаний по экономике и организации производства</w:t>
            </w:r>
          </w:p>
        </w:tc>
        <w:tc>
          <w:tcPr>
            <w:tcW w:w="1910" w:type="dxa"/>
          </w:tcPr>
          <w:p w14:paraId="7EFB7EA2" w14:textId="2CA5374C" w:rsidR="00CF1A5A" w:rsidRPr="009B4FAE" w:rsidRDefault="00F2755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Вопросы (1-12</w:t>
            </w:r>
            <w:r w:rsidR="00BB2AB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FD9" w:rsidRPr="009B4FAE" w14:paraId="6DA4F80F" w14:textId="77777777" w:rsidTr="002E3FD9">
        <w:trPr>
          <w:trHeight w:val="1337"/>
        </w:trPr>
        <w:tc>
          <w:tcPr>
            <w:tcW w:w="3667" w:type="dxa"/>
            <w:vMerge w:val="restart"/>
          </w:tcPr>
          <w:p w14:paraId="09332DAB" w14:textId="462CD1EC" w:rsidR="002E3FD9" w:rsidRPr="009B4FAE" w:rsidRDefault="002E3FD9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t>ОПК-7.2 Разрабатывает программы развития материально-технической базы, внедрения новой техники на основе рационального и эффективного использования технических и материальных ресурсов, применяя инструменты бережливого производства</w:t>
            </w:r>
          </w:p>
        </w:tc>
        <w:tc>
          <w:tcPr>
            <w:tcW w:w="4794" w:type="dxa"/>
          </w:tcPr>
          <w:p w14:paraId="0B6BA5B5" w14:textId="3CFA942E" w:rsidR="002E3FD9" w:rsidRPr="007670E8" w:rsidRDefault="002E3FD9" w:rsidP="00AF473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131EF">
              <w:rPr>
                <w:rFonts w:ascii="Times New Roman" w:hAnsi="Times New Roman" w:cs="Times New Roman"/>
                <w:iCs/>
              </w:rPr>
              <w:t xml:space="preserve">Обучающийся знает: </w:t>
            </w:r>
            <w:r w:rsidR="002B07A3">
              <w:t xml:space="preserve">методы </w:t>
            </w:r>
            <w:r w:rsidR="0075124D">
              <w:t xml:space="preserve">управления и </w:t>
            </w:r>
            <w:r w:rsidR="002B07A3">
              <w:t>оценки основных производственных ресурсов и технико-экономи</w:t>
            </w:r>
            <w:r w:rsidR="0075124D">
              <w:t>ческих показателей работы предприятия</w:t>
            </w:r>
            <w:r w:rsidR="00AF4732">
              <w:t>, программы развития материально-технической базы, внедрения</w:t>
            </w:r>
            <w:r w:rsidR="0075124D">
              <w:t xml:space="preserve"> новой техники</w:t>
            </w:r>
            <w:r w:rsidR="003A5D6C">
              <w:t xml:space="preserve"> и бережливого производства</w:t>
            </w:r>
            <w:r w:rsidR="008A1853">
              <w:t>,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 xml:space="preserve"> установленные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формы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технической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документации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по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строительству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,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ремонту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и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текущему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содержанию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сооружений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и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способен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организовать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порядок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их</w:t>
            </w:r>
            <w:r w:rsidR="008A1853" w:rsidRPr="00C857FD">
              <w:rPr>
                <w:rFonts w:ascii="Algerian" w:eastAsia="Calibri" w:hAnsi="Algeri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="008A1853" w:rsidRPr="00C857FD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en-US"/>
              </w:rPr>
              <w:t>ведения</w:t>
            </w:r>
          </w:p>
        </w:tc>
        <w:tc>
          <w:tcPr>
            <w:tcW w:w="1910" w:type="dxa"/>
          </w:tcPr>
          <w:p w14:paraId="3BC0C727" w14:textId="77777777" w:rsidR="002E3FD9" w:rsidRDefault="002E3FD9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FD9" w:rsidRPr="009B4FAE" w14:paraId="318CB958" w14:textId="77777777" w:rsidTr="00F2755F">
        <w:trPr>
          <w:trHeight w:val="2480"/>
        </w:trPr>
        <w:tc>
          <w:tcPr>
            <w:tcW w:w="3667" w:type="dxa"/>
            <w:vMerge/>
          </w:tcPr>
          <w:p w14:paraId="55A799F3" w14:textId="77777777" w:rsidR="002E3FD9" w:rsidRDefault="002E3FD9" w:rsidP="00656EE5">
            <w:pPr>
              <w:jc w:val="both"/>
            </w:pPr>
          </w:p>
        </w:tc>
        <w:tc>
          <w:tcPr>
            <w:tcW w:w="4794" w:type="dxa"/>
          </w:tcPr>
          <w:p w14:paraId="19C9E841" w14:textId="505068C6" w:rsidR="002E3FD9" w:rsidRPr="007131EF" w:rsidRDefault="002E3FD9" w:rsidP="002B07A3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4A46E5">
              <w:rPr>
                <w:rFonts w:ascii="Times New Roman" w:hAnsi="Times New Roman" w:cs="Times New Roman"/>
                <w:iCs/>
              </w:rPr>
              <w:t>Обучающийся умеет: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B07A3">
              <w:t>выполнять расчет производственных мощностей и загрузку оборудования по действующим методикам и нормативам, оценить технико-экономическую эффективность работ</w:t>
            </w:r>
            <w:r w:rsidR="00CA2551">
              <w:t>, проектировать рациональные организационные схемы управления</w:t>
            </w:r>
          </w:p>
        </w:tc>
        <w:tc>
          <w:tcPr>
            <w:tcW w:w="1910" w:type="dxa"/>
          </w:tcPr>
          <w:p w14:paraId="71DFCB72" w14:textId="77777777" w:rsidR="002E3FD9" w:rsidRDefault="002E3FD9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FD9" w:rsidRPr="009B4FAE" w14:paraId="07394B53" w14:textId="77777777" w:rsidTr="00F2755F">
        <w:trPr>
          <w:trHeight w:val="2480"/>
        </w:trPr>
        <w:tc>
          <w:tcPr>
            <w:tcW w:w="3667" w:type="dxa"/>
            <w:vMerge/>
          </w:tcPr>
          <w:p w14:paraId="7EAF3237" w14:textId="77777777" w:rsidR="002E3FD9" w:rsidRDefault="002E3FD9" w:rsidP="00656EE5">
            <w:pPr>
              <w:jc w:val="both"/>
            </w:pPr>
          </w:p>
        </w:tc>
        <w:tc>
          <w:tcPr>
            <w:tcW w:w="4794" w:type="dxa"/>
          </w:tcPr>
          <w:p w14:paraId="2226729A" w14:textId="7518E8E8" w:rsidR="002E3FD9" w:rsidRPr="007131EF" w:rsidRDefault="002E3FD9" w:rsidP="0075124D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4A46E5">
              <w:rPr>
                <w:rFonts w:ascii="Times New Roman" w:hAnsi="Times New Roman" w:cs="Times New Roman"/>
                <w:iCs/>
              </w:rPr>
              <w:t>Обучающийся владеет: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B07A3">
              <w:t xml:space="preserve"> методами проектирования и расчёта программы развития материально-технической базы, современными </w:t>
            </w:r>
            <w:r w:rsidR="00AF4732">
              <w:t xml:space="preserve">методами расчета </w:t>
            </w:r>
            <w:r w:rsidR="002B07A3">
              <w:t xml:space="preserve"> организации и </w:t>
            </w:r>
            <w:r w:rsidR="00AF4732">
              <w:t xml:space="preserve">управления предприятием, рациональными методами </w:t>
            </w:r>
            <w:r w:rsidR="00CA2551">
              <w:t xml:space="preserve"> организации, управления и контроля хода техн</w:t>
            </w:r>
            <w:r w:rsidR="00354A3D">
              <w:t>ологических процессов и качества</w:t>
            </w:r>
            <w:r w:rsidR="00CA2551">
              <w:t xml:space="preserve"> строительных и ремонтных работ</w:t>
            </w:r>
            <w:r w:rsidR="00354A3D">
              <w:t>.</w:t>
            </w:r>
          </w:p>
        </w:tc>
        <w:tc>
          <w:tcPr>
            <w:tcW w:w="1910" w:type="dxa"/>
          </w:tcPr>
          <w:p w14:paraId="380732EC" w14:textId="77777777" w:rsidR="002E3FD9" w:rsidRDefault="002E3FD9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1D05894" w14:textId="77777777" w:rsidR="00071EC4" w:rsidRDefault="00071EC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E2DD70" w14:textId="77777777" w:rsidR="00071EC4" w:rsidRDefault="00071EC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A55E9F5" w14:textId="77777777" w:rsidR="00071EC4" w:rsidRDefault="00071EC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FD2570" w14:textId="77777777" w:rsidR="00071EC4" w:rsidRDefault="00071EC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91ED77" w14:textId="77777777" w:rsidR="00071EC4" w:rsidRDefault="00071EC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4FB56A" w14:textId="77777777" w:rsidR="00071EC4" w:rsidRDefault="00071EC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СамГУПС.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6AF4F3A1" w:rsidR="00560597" w:rsidRPr="00B24C1F" w:rsidRDefault="007B7F4E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t>ОПК-7.1 Оценивает экономическую эффективность управленческих решений и определяет основные факторы внешней и внутренней среды, оказывающие влияние на состояние и перспективы развития орга</w:t>
            </w:r>
            <w:r w:rsidR="00CB3D4E">
              <w:t>низации.</w:t>
            </w:r>
          </w:p>
        </w:tc>
        <w:tc>
          <w:tcPr>
            <w:tcW w:w="7579" w:type="dxa"/>
            <w:gridSpan w:val="2"/>
          </w:tcPr>
          <w:p w14:paraId="0C24EFD3" w14:textId="71C52F68" w:rsidR="00560597" w:rsidRPr="006459F1" w:rsidRDefault="00560597" w:rsidP="007B7F4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B7F4E" w:rsidRPr="007131EF">
              <w:t xml:space="preserve"> организацию работы предприятий и его подразделений, направление деятельности на развитие производства и материально-технической базы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FC914DE" w14:textId="77777777" w:rsidR="004A46E5" w:rsidRDefault="004A46E5" w:rsidP="004A46E5">
            <w:pPr>
              <w:jc w:val="both"/>
            </w:pPr>
            <w:r>
              <w:t xml:space="preserve"> 1) Основные задачи организации производства (ОП).</w:t>
            </w:r>
          </w:p>
          <w:p w14:paraId="24CE8B8E" w14:textId="77777777" w:rsidR="004A46E5" w:rsidRDefault="004A46E5" w:rsidP="004A46E5">
            <w:pPr>
              <w:jc w:val="both"/>
            </w:pPr>
            <w:r>
              <w:t xml:space="preserve"> 2) Принцип параллельности в ОП. </w:t>
            </w:r>
          </w:p>
          <w:p w14:paraId="1B118540" w14:textId="77777777" w:rsidR="004A46E5" w:rsidRDefault="004A46E5" w:rsidP="004A46E5">
            <w:pPr>
              <w:jc w:val="both"/>
            </w:pPr>
            <w:r>
              <w:t>3) Признаки единичного производства.</w:t>
            </w:r>
          </w:p>
          <w:p w14:paraId="2E74A61F" w14:textId="77777777" w:rsidR="004A46E5" w:rsidRDefault="004A46E5" w:rsidP="004A46E5">
            <w:pPr>
              <w:jc w:val="both"/>
            </w:pPr>
            <w:r>
              <w:t xml:space="preserve"> 4) Конкретные показатели планирования производства. </w:t>
            </w:r>
          </w:p>
          <w:p w14:paraId="7753DF30" w14:textId="4382A206" w:rsidR="004A46E5" w:rsidRDefault="00AA0DDA" w:rsidP="004A46E5">
            <w:pPr>
              <w:jc w:val="both"/>
            </w:pPr>
            <w:r>
              <w:t>5) Принцип п</w:t>
            </w:r>
            <w:r w:rsidR="004A46E5">
              <w:t xml:space="preserve">оточности в ОП. </w:t>
            </w:r>
          </w:p>
          <w:p w14:paraId="6EC28360" w14:textId="77777777" w:rsidR="004A46E5" w:rsidRDefault="004A46E5" w:rsidP="004A46E5">
            <w:pPr>
              <w:jc w:val="both"/>
            </w:pPr>
            <w:r>
              <w:t xml:space="preserve">6) Производственный цикл. </w:t>
            </w:r>
          </w:p>
          <w:p w14:paraId="4EB53605" w14:textId="77777777" w:rsidR="004A46E5" w:rsidRDefault="004A46E5" w:rsidP="004A46E5">
            <w:pPr>
              <w:jc w:val="both"/>
            </w:pPr>
            <w:r>
              <w:t xml:space="preserve">7) Основные этапы формирования и развития науки управления </w:t>
            </w:r>
          </w:p>
          <w:p w14:paraId="555BFDE6" w14:textId="77777777" w:rsidR="004A46E5" w:rsidRDefault="004A46E5" w:rsidP="004A46E5">
            <w:pPr>
              <w:jc w:val="both"/>
            </w:pPr>
            <w:r>
              <w:t xml:space="preserve">8) Принцип специализации в ОП. </w:t>
            </w:r>
          </w:p>
          <w:p w14:paraId="32B6ED7A" w14:textId="77777777" w:rsidR="004A46E5" w:rsidRDefault="004A46E5" w:rsidP="004A46E5">
            <w:pPr>
              <w:jc w:val="both"/>
            </w:pPr>
            <w:r>
              <w:t xml:space="preserve">9) Признаки массового производства. </w:t>
            </w:r>
          </w:p>
          <w:p w14:paraId="456F0C6C" w14:textId="77777777" w:rsidR="004A46E5" w:rsidRDefault="004A46E5" w:rsidP="004A46E5">
            <w:pPr>
              <w:jc w:val="both"/>
            </w:pPr>
            <w:r>
              <w:t xml:space="preserve">10) Принцип непрерывности в ОП. </w:t>
            </w:r>
          </w:p>
          <w:p w14:paraId="2F931497" w14:textId="081C3E50" w:rsidR="00033AE0" w:rsidRPr="00033AE0" w:rsidRDefault="00033AE0" w:rsidP="004A46E5">
            <w:pPr>
              <w:jc w:val="both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8173FC4" w:rsidR="00995B55" w:rsidRPr="00B24C1F" w:rsidRDefault="004A46E5" w:rsidP="004A46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t>ОПК-7.2 Разрабатывает программы развития материально-технической базы, внедрения новой техники на основе рационального и эффективного использования технических и материальных ресурсов, применяя инструменты бережливого производства</w:t>
            </w:r>
          </w:p>
        </w:tc>
        <w:tc>
          <w:tcPr>
            <w:tcW w:w="7512" w:type="dxa"/>
          </w:tcPr>
          <w:p w14:paraId="2B0DA974" w14:textId="4E6C5148" w:rsidR="00995B55" w:rsidRDefault="00995B55" w:rsidP="004A46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A1853">
              <w:t xml:space="preserve"> методы управления и оценки основных производственных ресурсов и технико-экономических показателей работы предприятия, программы развития материально-технической базы, внедрения новой техники и бережливого производства.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BAC8735" w:rsidR="00995B55" w:rsidRPr="009C6031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60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350173AD" w14:textId="77777777" w:rsidR="00404752" w:rsidRPr="002A2D8D" w:rsidRDefault="005B22F0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1.Основные характеристики линейных методов управления.</w:t>
            </w:r>
          </w:p>
          <w:p w14:paraId="4B9D5476" w14:textId="7D24F344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2. Основные характеристики линейно- штабных методов управления.</w:t>
            </w:r>
          </w:p>
          <w:p w14:paraId="19248320" w14:textId="441F4A2F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3. Основные характеристики штабных методов управления.</w:t>
            </w:r>
          </w:p>
          <w:p w14:paraId="7F6DB35A" w14:textId="77777777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4.Технические показатели работы предприятия.</w:t>
            </w:r>
          </w:p>
          <w:p w14:paraId="54A612BF" w14:textId="77777777" w:rsidR="00D944EB" w:rsidRPr="002A2D8D" w:rsidRDefault="005B22F0" w:rsidP="00D944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>5. Экономические показатели работы предприятия.</w:t>
            </w:r>
            <w:r w:rsidR="00D944EB" w:rsidRPr="002A2D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4E447E" w14:textId="022A125E" w:rsidR="00D944EB" w:rsidRPr="002A2D8D" w:rsidRDefault="00D944EB" w:rsidP="00D944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 xml:space="preserve">6. Основные критерии поточной формы организации производства. </w:t>
            </w:r>
          </w:p>
          <w:p w14:paraId="4EA67289" w14:textId="7C92466E" w:rsidR="00D944EB" w:rsidRPr="002A2D8D" w:rsidRDefault="00D944EB" w:rsidP="00D944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 xml:space="preserve">7. Основы проектирования поточных линий. </w:t>
            </w:r>
          </w:p>
          <w:p w14:paraId="6284C6A9" w14:textId="3E044D86" w:rsidR="00D944EB" w:rsidRPr="002A2D8D" w:rsidRDefault="00D944EB" w:rsidP="00D944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 xml:space="preserve">8. Принципы прогнозирования. </w:t>
            </w:r>
          </w:p>
          <w:p w14:paraId="2E86926F" w14:textId="0BF3D21C" w:rsidR="005B22F0" w:rsidRPr="002A2D8D" w:rsidRDefault="00D944EB" w:rsidP="00D944EB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9.Принцип экономической целесообразности в ОП.</w:t>
            </w:r>
          </w:p>
          <w:p w14:paraId="6BA4D56C" w14:textId="77777777" w:rsidR="009C6031" w:rsidRDefault="00D944EB" w:rsidP="002A2D8D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lastRenderedPageBreak/>
              <w:t>10.Организация управления производством.</w:t>
            </w:r>
          </w:p>
          <w:p w14:paraId="7171A647" w14:textId="1228561F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 w:rsidRPr="003953CA">
              <w:rPr>
                <w:rFonts w:ascii="Times New Roman" w:hAnsi="Times New Roman"/>
                <w:bCs/>
                <w:iCs/>
              </w:rPr>
              <w:t>11. Область применения линейных графиков.</w:t>
            </w:r>
          </w:p>
          <w:p w14:paraId="3004E5EF" w14:textId="307C9983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2.Разработка циклограммы строительного процесса.</w:t>
            </w:r>
          </w:p>
          <w:p w14:paraId="46F5CA48" w14:textId="3719FD8C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3.Основные компоненты площадочного графика организации работ.</w:t>
            </w:r>
          </w:p>
          <w:p w14:paraId="5E5DF86F" w14:textId="7B20BE38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4.Характеристики первого базового стандарта управления.</w:t>
            </w:r>
          </w:p>
          <w:p w14:paraId="561090B7" w14:textId="322E6CCC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5.Параметры, используемые для оценки вариантов организационного проектирования.</w:t>
            </w:r>
          </w:p>
          <w:p w14:paraId="548CA6E1" w14:textId="3A108ABA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6.Составные части производственного процесса.</w:t>
            </w:r>
          </w:p>
          <w:p w14:paraId="32EADCE2" w14:textId="27A6D963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7.Основные принципы планирования производства.</w:t>
            </w:r>
          </w:p>
          <w:p w14:paraId="77288717" w14:textId="46EE804F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8.Организация поточного производства.</w:t>
            </w:r>
          </w:p>
          <w:p w14:paraId="68D37803" w14:textId="46BD2C44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9.Производственный цикл.</w:t>
            </w:r>
          </w:p>
          <w:p w14:paraId="6CD60A33" w14:textId="687DF775" w:rsidR="003953CA" w:rsidRPr="002A2D8D" w:rsidRDefault="003953CA" w:rsidP="003953CA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>
              <w:rPr>
                <w:bCs/>
                <w:iCs/>
              </w:rPr>
              <w:t>2</w:t>
            </w:r>
            <w:r w:rsidRPr="003953CA">
              <w:rPr>
                <w:bCs/>
                <w:iCs/>
              </w:rPr>
              <w:t>0.Производственное сочетание операций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2A2D8D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2A2D8D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B3D4E" w:rsidRPr="006459F1" w14:paraId="132C331D" w14:textId="77777777" w:rsidTr="00E17522">
        <w:tc>
          <w:tcPr>
            <w:tcW w:w="2910" w:type="dxa"/>
            <w:vMerge w:val="restart"/>
          </w:tcPr>
          <w:p w14:paraId="27B30D83" w14:textId="18E02B97" w:rsidR="00CB3D4E" w:rsidRPr="002A2D8D" w:rsidRDefault="00CB3D4E" w:rsidP="00935ED2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>ОПК-7.1 Оценивает экономическую эффективность управленческих решений и определяет основные факторы внешней и внутренней среды, оказывающие влияние на состояние и перспективы развития организации</w:t>
            </w:r>
          </w:p>
        </w:tc>
        <w:tc>
          <w:tcPr>
            <w:tcW w:w="7722" w:type="dxa"/>
          </w:tcPr>
          <w:p w14:paraId="551B4B7F" w14:textId="6BDEE33F" w:rsidR="00CB3D4E" w:rsidRPr="002A2D8D" w:rsidRDefault="00CB3D4E" w:rsidP="0031594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2A2D8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>организовывать работу предприятий и его подразделений, направлять деятельность на развитие производства и материально-технической базы, внедрять новую технику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CB3D4E" w:rsidRPr="006459F1" w14:paraId="196D060A" w14:textId="77777777" w:rsidTr="008B4342">
        <w:trPr>
          <w:trHeight w:val="478"/>
        </w:trPr>
        <w:tc>
          <w:tcPr>
            <w:tcW w:w="2910" w:type="dxa"/>
            <w:vMerge/>
          </w:tcPr>
          <w:p w14:paraId="33FF018E" w14:textId="3DE86E67" w:rsidR="00CB3D4E" w:rsidRPr="002A2D8D" w:rsidRDefault="00CB3D4E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A0553CF" w14:textId="26D085D2" w:rsidR="00CB3D4E" w:rsidRPr="002A2D8D" w:rsidRDefault="00CB3D4E" w:rsidP="0031594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A2D8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>предприятий и его подразделений, направления деятельности на развитие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ресурсов; поиска и принятия обоснованных управленческих решений на основе теоретических знаний по экономике и организации производства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03F3BCAB" w14:textId="2F14BAC8" w:rsidR="00AA0DDA" w:rsidRPr="002A2D8D" w:rsidRDefault="00CB3D4E" w:rsidP="00CB3D4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Примеры заданий </w:t>
            </w:r>
          </w:p>
          <w:p w14:paraId="0ED0F05B" w14:textId="3899AB83" w:rsidR="00CB3D4E" w:rsidRPr="002A2D8D" w:rsidRDefault="00CB3D4E" w:rsidP="00CB3D4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Задача 1.</w:t>
            </w: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Выбор способа организации строительства на однородных объектах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14:paraId="7A558DB0" w14:textId="557BA633" w:rsidR="00AA0DDA" w:rsidRPr="002A2D8D" w:rsidRDefault="00CB3D4E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Задача</w:t>
            </w:r>
            <w:r w:rsidR="00FE6386"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</w:t>
            </w: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Выбор способа организации строительства на неоднородных объектах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0D015C21" w14:textId="77777777" w:rsidR="00FE6386" w:rsidRPr="002A2D8D" w:rsidRDefault="00CB3D4E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3.Расчет параметров поточной организация строительства.</w:t>
            </w:r>
            <w:r w:rsidR="005B22F0"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395DB1D4" w14:textId="08380867" w:rsidR="00AA0DDA" w:rsidRPr="002A2D8D" w:rsidRDefault="005B22F0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4. Расчет парамет</w:t>
            </w:r>
            <w:r w:rsidR="00FE6386"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ров календарного  графика произв</w:t>
            </w: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 xml:space="preserve">одства работ. </w:t>
            </w:r>
          </w:p>
          <w:p w14:paraId="00A19CCB" w14:textId="36EDA264" w:rsidR="00CB3D4E" w:rsidRPr="002A2D8D" w:rsidRDefault="00FE6386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5</w:t>
            </w:r>
            <w:r w:rsidR="005B22F0"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.Расчет параметров экономич</w:t>
            </w: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еского эффекта от управленческих</w:t>
            </w:r>
            <w:r w:rsidR="005B22F0"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 xml:space="preserve"> решений.</w:t>
            </w:r>
          </w:p>
          <w:p w14:paraId="5536940E" w14:textId="49CD4F8F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6. Определение производственного цикла.</w:t>
            </w:r>
          </w:p>
          <w:p w14:paraId="6471F757" w14:textId="17889082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7. Определение производственного сочетания операций.</w:t>
            </w:r>
          </w:p>
          <w:p w14:paraId="6D1C8838" w14:textId="77777777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8. Определение основных показателей плана предприятия.</w:t>
            </w:r>
          </w:p>
          <w:p w14:paraId="4F6BEC9D" w14:textId="77777777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9. Определение параметров поточной линии.</w:t>
            </w:r>
          </w:p>
          <w:p w14:paraId="7A6411A1" w14:textId="235147BD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10. Определение последовательности сочетания операций.</w:t>
            </w:r>
          </w:p>
          <w:p w14:paraId="453A5A37" w14:textId="77777777" w:rsidR="00D01A53" w:rsidRPr="002A2D8D" w:rsidRDefault="00D01A53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11.Методы функционального подхода к управлению предприятием.</w:t>
            </w:r>
          </w:p>
          <w:p w14:paraId="6AA3CC11" w14:textId="77777777" w:rsidR="00D01A53" w:rsidRPr="002A2D8D" w:rsidRDefault="00D01A53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12. Методы управления производством.</w:t>
            </w:r>
          </w:p>
          <w:p w14:paraId="165C757B" w14:textId="77777777" w:rsidR="00D01A53" w:rsidRPr="002A2D8D" w:rsidRDefault="000567C8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13.Экономические методы управления.</w:t>
            </w:r>
          </w:p>
          <w:p w14:paraId="253596A9" w14:textId="77777777" w:rsidR="000567C8" w:rsidRPr="002A2D8D" w:rsidRDefault="000567C8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14.Административно-правовые методы управления.</w:t>
            </w:r>
          </w:p>
          <w:p w14:paraId="4F5C9D8B" w14:textId="494E69F7" w:rsidR="000567C8" w:rsidRDefault="000567C8" w:rsidP="00CB3D4E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15.Порядок применения трудового  кодекса.</w:t>
            </w:r>
          </w:p>
          <w:p w14:paraId="068D7F4F" w14:textId="5525609C" w:rsidR="00A16EE7" w:rsidRPr="002A2D8D" w:rsidRDefault="00A16EE7" w:rsidP="00A16EE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CB3D4E" w:rsidRPr="006459F1" w14:paraId="57959F2B" w14:textId="77777777" w:rsidTr="002C3BE3">
        <w:trPr>
          <w:trHeight w:val="559"/>
        </w:trPr>
        <w:tc>
          <w:tcPr>
            <w:tcW w:w="2910" w:type="dxa"/>
            <w:vMerge w:val="restart"/>
          </w:tcPr>
          <w:p w14:paraId="5242B02C" w14:textId="636D59E1" w:rsidR="00CB3D4E" w:rsidRPr="00351B06" w:rsidRDefault="00CB3D4E" w:rsidP="00351B0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>ОПК-7.2 Разрабатывает программы развития материально-технической базы, внедрения новой техники на основе рационального и эффективного использования технических и материальных ресурсов, применяя инструменты бережливого производства</w:t>
            </w:r>
            <w:r w:rsidR="00351B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1C85E457" w14:textId="3BAA97E2" w:rsidR="00CB3D4E" w:rsidRPr="002A2D8D" w:rsidRDefault="00CB3D4E" w:rsidP="002C3BE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2A2D8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>выполнять расчет производственных мощностей и загрузку оборудования по действующим методикам и нормативам, оценить технико-экономическую эффективность работ, проектировать рациональные организационные схемы управления</w:t>
            </w:r>
          </w:p>
        </w:tc>
      </w:tr>
      <w:tr w:rsidR="00CB3D4E" w:rsidRPr="006459F1" w14:paraId="2B6E15AF" w14:textId="77777777" w:rsidTr="00C45687">
        <w:trPr>
          <w:trHeight w:val="2266"/>
        </w:trPr>
        <w:tc>
          <w:tcPr>
            <w:tcW w:w="2910" w:type="dxa"/>
            <w:vMerge/>
          </w:tcPr>
          <w:p w14:paraId="2761D14F" w14:textId="77777777" w:rsidR="00CB3D4E" w:rsidRPr="002A2D8D" w:rsidRDefault="00CB3D4E" w:rsidP="00935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2" w:type="dxa"/>
          </w:tcPr>
          <w:p w14:paraId="6EA78389" w14:textId="115E3F43" w:rsidR="00CB3D4E" w:rsidRPr="002A2D8D" w:rsidRDefault="00863588" w:rsidP="002C3BE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A2D8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2A2D8D">
              <w:rPr>
                <w:rFonts w:ascii="Times New Roman" w:hAnsi="Times New Roman" w:cs="Times New Roman"/>
                <w:sz w:val="20"/>
                <w:szCs w:val="20"/>
              </w:rPr>
              <w:t xml:space="preserve"> методами проектирования и расчёта программы развития материально-технической базы, современными методами расчета  организации и управления предприятием, рациональными методами  организации, управления и контроля хода технологических процессов и качества строительных и ремонтных работ</w:t>
            </w:r>
            <w:r w:rsidR="00351B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A34F580" w14:textId="77777777" w:rsidR="00AA0DDA" w:rsidRPr="002A2D8D" w:rsidRDefault="00AA0DDA" w:rsidP="00AA0DD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Примеры заданий </w:t>
            </w:r>
          </w:p>
          <w:p w14:paraId="63A3B3A4" w14:textId="324F7F34" w:rsidR="00AA0DDA" w:rsidRPr="002A2D8D" w:rsidRDefault="00AA0DDA" w:rsidP="00AA0DD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Задача 1</w:t>
            </w:r>
            <w:r w:rsidRPr="002A2D8D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.</w:t>
            </w: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Очередность выполнения  строительных работ  на однородных объектах</w:t>
            </w:r>
            <w:r w:rsidRPr="002A2D8D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.</w:t>
            </w:r>
          </w:p>
          <w:p w14:paraId="1A2F83C8" w14:textId="31848DA2" w:rsidR="00AA0DDA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Задача</w:t>
            </w:r>
            <w:r w:rsidR="00D01A53"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2A2D8D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.</w:t>
            </w: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Схема управления с двойной связью.</w:t>
            </w:r>
          </w:p>
          <w:p w14:paraId="7CF24E5C" w14:textId="77777777" w:rsidR="00D32154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 xml:space="preserve">Задача 3.Расчет параметров поточной организация строительства. </w:t>
            </w:r>
          </w:p>
          <w:p w14:paraId="2BDF4408" w14:textId="7EC72331" w:rsidR="00AA0DDA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Задача 4. Расчет парамет</w:t>
            </w:r>
            <w:r w:rsidR="00FE6386"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ров календарного  графика произв</w:t>
            </w: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 xml:space="preserve">одства работ. </w:t>
            </w:r>
          </w:p>
          <w:p w14:paraId="2F41BF79" w14:textId="1C317C91" w:rsidR="00AA0DDA" w:rsidRDefault="00AA0DDA" w:rsidP="00AA0DDA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lastRenderedPageBreak/>
              <w:t>Задача</w:t>
            </w:r>
            <w:r w:rsidR="00D01A53"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5.Расчет параметров экономич</w:t>
            </w:r>
            <w:r w:rsidR="00FE6386"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еского эффекта от управленческих</w:t>
            </w:r>
            <w:r w:rsidRPr="002A2D8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 xml:space="preserve"> решений.</w:t>
            </w:r>
          </w:p>
          <w:p w14:paraId="520E7DE4" w14:textId="2EBD6D95" w:rsidR="003953CA" w:rsidRPr="002A2D8D" w:rsidRDefault="003953CA" w:rsidP="003953C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.Определение основных этапов формирования и развития науки  управления.</w:t>
            </w:r>
          </w:p>
          <w:p w14:paraId="11007F94" w14:textId="0C00CA9E" w:rsidR="003953CA" w:rsidRPr="002A2D8D" w:rsidRDefault="003953CA" w:rsidP="003953C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7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.Применение принципов управления предприятием.</w:t>
            </w:r>
          </w:p>
          <w:p w14:paraId="5B2B0BE2" w14:textId="16F84AF2" w:rsidR="003953CA" w:rsidRPr="002A2D8D" w:rsidRDefault="003953CA" w:rsidP="003953C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.Применение методологии планирования и прогнозирования.</w:t>
            </w:r>
          </w:p>
          <w:p w14:paraId="1D73C302" w14:textId="4DD8E65D" w:rsidR="003953CA" w:rsidRPr="002A2D8D" w:rsidRDefault="003953CA" w:rsidP="003953C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.Определение объектов планирования.</w:t>
            </w:r>
          </w:p>
          <w:p w14:paraId="7D0CD866" w14:textId="478E7548" w:rsidR="003953CA" w:rsidRPr="002A2D8D" w:rsidRDefault="003953CA" w:rsidP="003953C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.Осуществление принципов планирования.</w:t>
            </w:r>
          </w:p>
          <w:p w14:paraId="70D6B57E" w14:textId="54A8FEFF" w:rsidR="003953CA" w:rsidRPr="002A2D8D" w:rsidRDefault="003953CA" w:rsidP="003953C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11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Применение на предприятии 8 принципов менеджмента качества.</w:t>
            </w:r>
          </w:p>
          <w:p w14:paraId="77FD8719" w14:textId="4E138592" w:rsidR="003953CA" w:rsidRPr="002A2D8D" w:rsidRDefault="003953CA" w:rsidP="003953C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12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 Применение принципов прогнозирования деятельности предприятий железнодорожного транспорта.</w:t>
            </w:r>
          </w:p>
          <w:p w14:paraId="5434D2AD" w14:textId="11793691" w:rsidR="003953CA" w:rsidRPr="002A2D8D" w:rsidRDefault="003953CA" w:rsidP="003953C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13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 Применение прогрессивного планирования в деятельности предприятий железнодорожного транспорта.</w:t>
            </w:r>
          </w:p>
          <w:p w14:paraId="098315C9" w14:textId="12E37AFB" w:rsidR="003953CA" w:rsidRPr="002A2D8D" w:rsidRDefault="003953CA" w:rsidP="003953C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14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 Определение производственного цикла на предприятиях железнодорожного транспорта.</w:t>
            </w:r>
          </w:p>
          <w:p w14:paraId="7B623672" w14:textId="3FCC0123" w:rsidR="003953CA" w:rsidRDefault="003953CA" w:rsidP="003953CA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Задача 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.Постановка задачи материально-технического обеспечения предприятия</w:t>
            </w:r>
          </w:p>
          <w:p w14:paraId="146D4F89" w14:textId="79AF5C08" w:rsidR="00BD03B8" w:rsidRPr="002A2D8D" w:rsidRDefault="00BD03B8" w:rsidP="00BD03B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Задача 1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.Применение принципов планирования.</w:t>
            </w:r>
          </w:p>
          <w:p w14:paraId="4091083F" w14:textId="1F3FDD76" w:rsidR="00BD03B8" w:rsidRPr="002A2D8D" w:rsidRDefault="00BD03B8" w:rsidP="00BD03B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.Применение систем норм и нормативов.</w:t>
            </w:r>
          </w:p>
          <w:p w14:paraId="16F62BAF" w14:textId="17690F42" w:rsidR="00BD03B8" w:rsidRPr="002A2D8D" w:rsidRDefault="00BD03B8" w:rsidP="00BD03B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.Применение порядка разработки и утверждения норм и нормативов.</w:t>
            </w:r>
          </w:p>
          <w:p w14:paraId="7CF6A765" w14:textId="0B088C52" w:rsidR="00BD03B8" w:rsidRPr="002A2D8D" w:rsidRDefault="00BD03B8" w:rsidP="00BD03B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</w:t>
            </w:r>
            <w:r w:rsidRPr="002A2D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.Осуществление методов расчета норм и нормативов.</w:t>
            </w:r>
          </w:p>
          <w:p w14:paraId="22080BFD" w14:textId="655CC810" w:rsidR="00275AA6" w:rsidRPr="002A2D8D" w:rsidRDefault="00275AA6" w:rsidP="00BD03B8">
            <w:pPr>
              <w:tabs>
                <w:tab w:val="left" w:pos="708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4F35863" w14:textId="77777777" w:rsidR="00CE7A4C" w:rsidRDefault="00CE7A4C" w:rsidP="002F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C6810D8" w14:textId="77777777" w:rsidR="002130CB" w:rsidRDefault="002130CB" w:rsidP="002130CB">
      <w:pPr>
        <w:spacing w:after="0" w:line="240" w:lineRule="auto"/>
        <w:ind w:left="709"/>
        <w:jc w:val="center"/>
        <w:rPr>
          <w:rFonts w:ascii="Times New Roman" w:hAnsi="Times New Roman"/>
          <w:i/>
          <w:sz w:val="24"/>
          <w:szCs w:val="24"/>
        </w:rPr>
      </w:pPr>
      <w:r w:rsidRPr="00F9236A">
        <w:rPr>
          <w:rFonts w:ascii="Times New Roman" w:hAnsi="Times New Roman"/>
          <w:i/>
          <w:sz w:val="24"/>
          <w:szCs w:val="24"/>
        </w:rPr>
        <w:t xml:space="preserve">Примеры вопросов для </w:t>
      </w:r>
      <w:r>
        <w:rPr>
          <w:rFonts w:ascii="Times New Roman" w:hAnsi="Times New Roman"/>
          <w:i/>
          <w:sz w:val="24"/>
          <w:szCs w:val="24"/>
        </w:rPr>
        <w:t>экзамена</w:t>
      </w:r>
    </w:p>
    <w:p w14:paraId="4F5B0FA6" w14:textId="77777777" w:rsidR="002130CB" w:rsidRPr="002130CB" w:rsidRDefault="002130CB" w:rsidP="002130C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82D84A5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задачи организации производства ( ОП).</w:t>
      </w:r>
    </w:p>
    <w:p w14:paraId="55465ECB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Принцип параллельного метода производства работ.</w:t>
      </w:r>
    </w:p>
    <w:p w14:paraId="07AF7C13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текстовой и графической части ПОС.</w:t>
      </w:r>
    </w:p>
    <w:p w14:paraId="72378EB6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Перечень исходных данных для разработки ПОС.</w:t>
      </w:r>
    </w:p>
    <w:p w14:paraId="586AC398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этапы формирования и развития науки управления.</w:t>
      </w:r>
    </w:p>
    <w:p w14:paraId="12DE7237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критерии поточной формы организации производства.</w:t>
      </w:r>
    </w:p>
    <w:p w14:paraId="7AD07335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Структурная схема классификационных признаков вариантов организации строительства.</w:t>
      </w:r>
    </w:p>
    <w:p w14:paraId="29E0A02E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Определение категории строительства и рельефа местности.</w:t>
      </w:r>
    </w:p>
    <w:p w14:paraId="296DDC27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Расчет общего срока сооружения ВСП.</w:t>
      </w:r>
    </w:p>
    <w:p w14:paraId="76A39D08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Структура управления предприятием.</w:t>
      </w:r>
    </w:p>
    <w:p w14:paraId="7DCC2614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Расчет общего срока сооружения земляного полотна.</w:t>
      </w:r>
    </w:p>
    <w:p w14:paraId="1BDDB5F1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Расчет общего срока возведения искусственных сооружений.</w:t>
      </w:r>
    </w:p>
    <w:p w14:paraId="2399AEF3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Определение продолжительности комплексного потока работ подготовительного периода.</w:t>
      </w:r>
    </w:p>
    <w:p w14:paraId="59D9764B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Схемы развертывания строительства. Критерии выбора организационно-технологической схемы строительства.</w:t>
      </w:r>
    </w:p>
    <w:p w14:paraId="069C092B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Характеристики схемы соответствия уровней планирования уровням управления производством</w:t>
      </w:r>
    </w:p>
    <w:p w14:paraId="2B187C02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Схемы развертывания строительства. Порядок преодоления преградных сооружений.</w:t>
      </w:r>
    </w:p>
    <w:p w14:paraId="655A13D8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функций управления. Схема соответствия уровней функций управления.</w:t>
      </w:r>
    </w:p>
    <w:p w14:paraId="4BB82B5F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Определение общего срока сооружения верхнего строения пути.</w:t>
      </w:r>
    </w:p>
    <w:p w14:paraId="7364B68C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Схемы развертывания строительства. Последовательность сдачи железной дороги в постоянную эксплуатацию.</w:t>
      </w:r>
    </w:p>
    <w:p w14:paraId="79BC0D4B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подсистем функционального уровня управления</w:t>
      </w:r>
    </w:p>
    <w:p w14:paraId="3E5700F0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Определение общего срока сооружения верхнего строения пути на этапе составления принципиальных схем строительства.</w:t>
      </w:r>
    </w:p>
    <w:p w14:paraId="2ACBD96C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Схемы развертывания строительства. Примерный график однолучевой схемы строительства.</w:t>
      </w:r>
    </w:p>
    <w:p w14:paraId="6960BCBA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Выбор типа структуры управления строительным участком. Нормы управляемости.</w:t>
      </w:r>
    </w:p>
    <w:p w14:paraId="3F352A20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функции управления, выполняемые линейными руководителями.</w:t>
      </w:r>
    </w:p>
    <w:p w14:paraId="759DDF72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срока сооружения земляного полотна </w:t>
      </w:r>
      <w:bookmarkStart w:id="2" w:name="_Hlk124343841"/>
      <w:r w:rsidRPr="002130CB">
        <w:rPr>
          <w:rFonts w:ascii="Times New Roman" w:eastAsia="Times New Roman" w:hAnsi="Times New Roman" w:cs="Times New Roman"/>
          <w:sz w:val="24"/>
          <w:szCs w:val="24"/>
        </w:rPr>
        <w:t>на этапе составления принципиальных схем строительства</w:t>
      </w:r>
      <w:bookmarkEnd w:id="2"/>
      <w:r w:rsidRPr="002130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91FFBD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Определение темпа балластировки пути по слоям.</w:t>
      </w:r>
    </w:p>
    <w:p w14:paraId="300CE215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Схемы развертывания строительства. Примерный график трехлучевой схемы строительства.</w:t>
      </w:r>
    </w:p>
    <w:p w14:paraId="794A1319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Группы затрат рабочего времени линейного руководителя.</w:t>
      </w:r>
    </w:p>
    <w:p w14:paraId="29CB8D43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Определение срока строительства искусственных сооружений на этапе составления принципиальных схем строительства.</w:t>
      </w:r>
    </w:p>
    <w:p w14:paraId="00F6FB77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Порядок построения однолучевой схемы строительства.</w:t>
      </w:r>
    </w:p>
    <w:p w14:paraId="1E19B995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130CB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Характеристики ритмичных потоков.</w:t>
      </w:r>
    </w:p>
    <w:p w14:paraId="5BF14931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Определение общей продолжительности строительства при однолучевой схеме.</w:t>
      </w:r>
    </w:p>
    <w:p w14:paraId="5291CDC1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плана-графика объектного потока по подготовке территории строительства.</w:t>
      </w:r>
    </w:p>
    <w:p w14:paraId="3E8F4B51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130CB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Характеристики неритмичных потоков.</w:t>
      </w:r>
    </w:p>
    <w:p w14:paraId="1A4932FA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Проверка продолжительности работ по балластировке пути по провозной способности строящейся линии.</w:t>
      </w:r>
    </w:p>
    <w:p w14:paraId="05355E6A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работы подготовительного периода. Исходные данные для проектирования.</w:t>
      </w:r>
    </w:p>
    <w:p w14:paraId="6B73C7D2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130CB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Характеристики комплексного метода производства работ по строительству ИССО.</w:t>
      </w:r>
    </w:p>
    <w:p w14:paraId="53C5AFC9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Характеристики календарного плана-графика поточного ведения работ по постройке малых свайно-эстакадных мостов.</w:t>
      </w:r>
    </w:p>
    <w:p w14:paraId="61F58C75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Перечень и характеристики работ основного периода. Исходные данные для проектирования.</w:t>
      </w:r>
    </w:p>
    <w:p w14:paraId="241A4790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130CB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Характеристики подготовительных, основных, отделочных и укрепительных работ по сооружению земляного полотна.</w:t>
      </w:r>
    </w:p>
    <w:p w14:paraId="1F3817BC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Требования технических условий к грунтам для возведения земляного полотна.</w:t>
      </w:r>
    </w:p>
    <w:p w14:paraId="45F35885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Характеристики способов укладки ВСП. Технологическая схема укладки ВСП.</w:t>
      </w:r>
    </w:p>
    <w:p w14:paraId="2397BC43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130CB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Характеристики комплекса работ по балластировке пути.</w:t>
      </w:r>
    </w:p>
    <w:p w14:paraId="0F1E16EE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Характеристики графика специализированного потока по постройке зданий.</w:t>
      </w:r>
    </w:p>
    <w:p w14:paraId="106271F8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организационной структуры управления СМП.</w:t>
      </w:r>
    </w:p>
    <w:p w14:paraId="2BBAF1D7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130CB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Определение радиуса действия балластных карьеров.</w:t>
      </w:r>
    </w:p>
    <w:p w14:paraId="3DDC882B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Характеристики графика комплексного потока по сооружению железнодорожного пути.</w:t>
      </w:r>
    </w:p>
    <w:p w14:paraId="5060A2E6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функциональной структуры управления.</w:t>
      </w:r>
    </w:p>
    <w:p w14:paraId="2656441F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Характеристики графика комплексного потока по сооружению железнодорожного пути.</w:t>
      </w:r>
    </w:p>
    <w:p w14:paraId="568028AF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линейно-функциональной структуры управления.</w:t>
      </w:r>
    </w:p>
    <w:p w14:paraId="0DA5B019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 xml:space="preserve"> Характеристики разновидностей строительных потоков.</w:t>
      </w:r>
    </w:p>
    <w:p w14:paraId="28615F7D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Характеристики графика комплексного потока по сооружению железнодорожного пути.</w:t>
      </w:r>
    </w:p>
    <w:p w14:paraId="3A98FEED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матричной структуры управления.</w:t>
      </w:r>
    </w:p>
    <w:p w14:paraId="1A788CA3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 xml:space="preserve"> Характеристики технологических параметров потоков.</w:t>
      </w:r>
    </w:p>
    <w:p w14:paraId="1DB80815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Характеристики графика комплексного потока по сооружению железнодорожного пути.</w:t>
      </w:r>
    </w:p>
    <w:p w14:paraId="381AD051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линейно-штабной   структуры управления.</w:t>
      </w:r>
    </w:p>
    <w:p w14:paraId="77B68039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 xml:space="preserve"> Методы организации строительства. Характеристики и график поточного метода.</w:t>
      </w:r>
    </w:p>
    <w:p w14:paraId="2F6211E1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дивизионной структуры управления.</w:t>
      </w:r>
    </w:p>
    <w:p w14:paraId="6054B24A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Методы организации строительства. Характеристики и график параллельного   метода.</w:t>
      </w:r>
    </w:p>
    <w:p w14:paraId="2C489AA6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Характеристики пространственных параметров потоков.</w:t>
      </w:r>
    </w:p>
    <w:p w14:paraId="78619D01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Определение коэффициента использования рабочего времени линейного руководителя</w:t>
      </w:r>
    </w:p>
    <w:p w14:paraId="53D1333C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Состав и исходные данные для разработки ППР на земляные работы.</w:t>
      </w:r>
    </w:p>
    <w:p w14:paraId="1BA77903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Классификация информации, используемой линейным руководителем.</w:t>
      </w:r>
    </w:p>
    <w:p w14:paraId="02DA375E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Состав и исходные данные для разработки ППР на укладку ВСП.</w:t>
      </w:r>
    </w:p>
    <w:p w14:paraId="088ACB5F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виды работ линейного руководителя с документами на строительном участке.</w:t>
      </w:r>
    </w:p>
    <w:p w14:paraId="4FA8B429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Состав и исходные данные для разработки ППР по балластировке пути.</w:t>
      </w:r>
    </w:p>
    <w:p w14:paraId="16145FA8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Распределение обязанностей по выполнению управленческих задач между отделами СМП.</w:t>
      </w:r>
    </w:p>
    <w:p w14:paraId="26A66143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Состав и исходные данные для разработки ППР на строительство ИССО.</w:t>
      </w:r>
    </w:p>
    <w:p w14:paraId="57EE07C7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Распределение ответственности руководителей СМП за выполнение управленческих задач.</w:t>
      </w:r>
    </w:p>
    <w:p w14:paraId="61AD3F39" w14:textId="77777777" w:rsidR="002130CB" w:rsidRPr="002130CB" w:rsidRDefault="002130CB" w:rsidP="002130CB">
      <w:pPr>
        <w:numPr>
          <w:ilvl w:val="0"/>
          <w:numId w:val="27"/>
        </w:numPr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схем балластировки пути</w:t>
      </w:r>
    </w:p>
    <w:p w14:paraId="4E5F570E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after="0" w:line="259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Организация поточного производства.</w:t>
      </w:r>
    </w:p>
    <w:p w14:paraId="3A9B9CC3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Порядок построения однолучевой схемы организации строительства.</w:t>
      </w:r>
    </w:p>
    <w:p w14:paraId="7ED9B529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Определение общей продолжительности строительства ж.д. по однолучевой схеме.</w:t>
      </w:r>
    </w:p>
    <w:p w14:paraId="0107DB50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задачи дисциплины ОУП.</w:t>
      </w:r>
    </w:p>
    <w:p w14:paraId="25753174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after="0" w:line="259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2130CB">
        <w:rPr>
          <w:rFonts w:ascii="Times New Roman" w:eastAsia="Times New Roman" w:hAnsi="Times New Roman" w:cs="Times New Roman"/>
          <w:sz w:val="24"/>
          <w:szCs w:val="24"/>
        </w:rPr>
        <w:t>Основные задачи планирования МТО производства.</w:t>
      </w:r>
    </w:p>
    <w:p w14:paraId="5C036CED" w14:textId="77777777" w:rsidR="00BD03B8" w:rsidRDefault="00BD03B8" w:rsidP="00BD0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69404BD" w14:textId="77777777" w:rsidR="000D7171" w:rsidRPr="009E1016" w:rsidRDefault="000D7171" w:rsidP="000D71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7867184" w14:textId="77777777" w:rsidR="000D7171" w:rsidRPr="009E1016" w:rsidRDefault="000D7171" w:rsidP="000D71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BDD141" w14:textId="77777777" w:rsidR="000D7171" w:rsidRPr="009E1016" w:rsidRDefault="000D7171" w:rsidP="000D71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C11B801" w14:textId="77777777" w:rsidR="000D7171" w:rsidRPr="009E1016" w:rsidRDefault="000D7171" w:rsidP="000D7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CCCEEA" w14:textId="77777777" w:rsidR="000D7171" w:rsidRPr="009E1016" w:rsidRDefault="000D7171" w:rsidP="000D7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22AA499" w14:textId="77777777" w:rsidR="000D7171" w:rsidRPr="009E1016" w:rsidRDefault="000D7171" w:rsidP="000D7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8F96743" w14:textId="77777777" w:rsidR="000D7171" w:rsidRPr="009E1016" w:rsidRDefault="000D7171" w:rsidP="000D7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2FB3B79" w14:textId="77777777" w:rsidR="000D7171" w:rsidRPr="009E1016" w:rsidRDefault="000D7171" w:rsidP="000D7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B256B65" w14:textId="77777777" w:rsidR="000D7171" w:rsidRDefault="000D7171" w:rsidP="000D7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95E4C0" w14:textId="77777777" w:rsidR="000D7171" w:rsidRPr="009E1016" w:rsidRDefault="000D7171" w:rsidP="000D7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755252" w14:textId="77777777" w:rsidR="000D7171" w:rsidRPr="009E1016" w:rsidRDefault="000D7171" w:rsidP="000D717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9E3F2F2" w14:textId="77777777" w:rsidR="000D7171" w:rsidRPr="009E1016" w:rsidRDefault="000D7171" w:rsidP="000D7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EC21FB" w14:textId="77777777" w:rsidR="000D7171" w:rsidRPr="009E1016" w:rsidRDefault="000D7171" w:rsidP="000D71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5E05B86" w14:textId="77777777" w:rsidR="000D7171" w:rsidRPr="009E1016" w:rsidRDefault="000D7171" w:rsidP="000D71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B23E623" w14:textId="77777777" w:rsidR="000D7171" w:rsidRPr="009E1016" w:rsidRDefault="000D7171" w:rsidP="000D71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hAnsi="Times New Roman"/>
          <w:sz w:val="24"/>
          <w:szCs w:val="24"/>
        </w:rPr>
        <w:t>обучающийся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B40D157" w14:textId="77777777" w:rsidR="000D7171" w:rsidRPr="009E1016" w:rsidRDefault="000D7171" w:rsidP="000D71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0ABBD8F" w14:textId="77777777" w:rsidR="000D7171" w:rsidRPr="009E1016" w:rsidRDefault="000D7171" w:rsidP="000D71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079417AE" w14:textId="77777777" w:rsidR="000D7171" w:rsidRPr="009E1016" w:rsidRDefault="000D7171" w:rsidP="000D71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75D2415" w14:textId="77777777" w:rsidR="000D7171" w:rsidRPr="009E1016" w:rsidRDefault="000D7171" w:rsidP="000D71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B3E2A79" w14:textId="77777777" w:rsidR="000D7171" w:rsidRDefault="000D7171" w:rsidP="000D71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AF02C91" w14:textId="77777777" w:rsidR="000D7171" w:rsidRDefault="000D7171" w:rsidP="000D71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AEA6A87" w14:textId="77777777" w:rsidR="000D7171" w:rsidRPr="001C35D7" w:rsidRDefault="000D7171" w:rsidP="000D7171">
      <w:pPr>
        <w:spacing w:after="0" w:line="238" w:lineRule="auto"/>
        <w:jc w:val="center"/>
        <w:rPr>
          <w:b/>
          <w:sz w:val="24"/>
          <w:szCs w:val="24"/>
        </w:rPr>
      </w:pPr>
      <w:r w:rsidRPr="001C35D7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4E058B31" w14:textId="77777777" w:rsidR="000D7171" w:rsidRDefault="000D7171" w:rsidP="000D7171">
      <w:pPr>
        <w:spacing w:after="0" w:line="238" w:lineRule="auto"/>
        <w:rPr>
          <w:rFonts w:ascii="Times New Roman" w:hAnsi="Times New Roman"/>
          <w:color w:val="000000"/>
          <w:sz w:val="19"/>
          <w:szCs w:val="19"/>
        </w:rPr>
      </w:pPr>
    </w:p>
    <w:p w14:paraId="45B9C1F3" w14:textId="77777777" w:rsidR="000D7171" w:rsidRPr="001C35D7" w:rsidRDefault="000D7171" w:rsidP="000D7171">
      <w:pPr>
        <w:spacing w:after="0" w:line="238" w:lineRule="auto"/>
        <w:ind w:firstLine="709"/>
        <w:jc w:val="both"/>
        <w:rPr>
          <w:sz w:val="24"/>
          <w:szCs w:val="24"/>
        </w:rPr>
      </w:pPr>
      <w:r w:rsidRPr="001C35D7">
        <w:rPr>
          <w:rFonts w:ascii="Times New Roman" w:hAnsi="Times New Roman"/>
          <w:b/>
          <w:color w:val="000000"/>
          <w:sz w:val="19"/>
          <w:szCs w:val="19"/>
        </w:rPr>
        <w:t>«</w:t>
      </w:r>
      <w:r w:rsidRPr="001C35D7">
        <w:rPr>
          <w:rFonts w:ascii="Times New Roman" w:hAnsi="Times New Roman"/>
          <w:b/>
          <w:color w:val="000000"/>
          <w:sz w:val="24"/>
          <w:szCs w:val="24"/>
        </w:rPr>
        <w:t>Отлично» (5 баллов)</w:t>
      </w:r>
      <w:r w:rsidRPr="001C35D7">
        <w:rPr>
          <w:rFonts w:ascii="Times New Roman" w:hAnsi="Times New Roman"/>
          <w:color w:val="000000"/>
          <w:sz w:val="24"/>
          <w:szCs w:val="24"/>
        </w:rPr>
        <w:t xml:space="preserve"> – обучающийся демонстрирует знание всех разделов изучаемой дисциплины: содержание базовых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C35D7">
        <w:rPr>
          <w:rFonts w:ascii="Times New Roman" w:hAnsi="Times New Roman"/>
          <w:color w:val="000000"/>
          <w:sz w:val="24"/>
          <w:szCs w:val="24"/>
        </w:rPr>
        <w:t>понятий и фундаментальных проблем; умение излагать программный материал с демонстрацией конкретных примеров.Свободное владение материалом должно характеризоваться логической ясностью и четким видением путей примененияполученных знаний в практической деятельности, умением связать материал с другими отраслями знания.</w:t>
      </w:r>
    </w:p>
    <w:p w14:paraId="02525761" w14:textId="77777777" w:rsidR="000D7171" w:rsidRPr="001C35D7" w:rsidRDefault="000D7171" w:rsidP="000D7171">
      <w:pPr>
        <w:spacing w:after="0" w:line="238" w:lineRule="auto"/>
        <w:ind w:firstLine="709"/>
        <w:jc w:val="both"/>
        <w:rPr>
          <w:sz w:val="24"/>
          <w:szCs w:val="24"/>
        </w:rPr>
      </w:pPr>
      <w:r w:rsidRPr="001C35D7">
        <w:rPr>
          <w:rFonts w:ascii="Times New Roman" w:hAnsi="Times New Roman"/>
          <w:b/>
          <w:color w:val="000000"/>
          <w:sz w:val="24"/>
          <w:szCs w:val="24"/>
        </w:rPr>
        <w:t>«Хорошо» (4 балла)</w:t>
      </w:r>
      <w:r w:rsidRPr="001C35D7">
        <w:rPr>
          <w:rFonts w:ascii="Times New Roman" w:hAnsi="Times New Roman"/>
          <w:color w:val="000000"/>
          <w:sz w:val="24"/>
          <w:szCs w:val="24"/>
        </w:rPr>
        <w:t xml:space="preserve"> – обучающийся демонстрирует знания всех разделов изучаемой дисциплины: содержание базовыхпонятий и фундаментальных проблем; приобрел необходимые умения и навыки, освоил вопросы практическогоприменения полученных знаний, не допустил фактических ошибок при ответе, достаточно последовательно и логичноизлагает теоретический материал, допуская лишь незначительные нарушения последовательности изложения и некоторыенеточности. Таким образом данная оценка выставляется за правильный, но недостаточно полный ответ.</w:t>
      </w:r>
    </w:p>
    <w:p w14:paraId="2BEEDE62" w14:textId="77777777" w:rsidR="000D7171" w:rsidRPr="001C35D7" w:rsidRDefault="000D7171" w:rsidP="000D7171">
      <w:pPr>
        <w:spacing w:after="0" w:line="238" w:lineRule="auto"/>
        <w:ind w:firstLine="709"/>
        <w:jc w:val="both"/>
        <w:rPr>
          <w:sz w:val="24"/>
          <w:szCs w:val="24"/>
        </w:rPr>
      </w:pPr>
      <w:r w:rsidRPr="001C35D7">
        <w:rPr>
          <w:rFonts w:ascii="Times New Roman" w:hAnsi="Times New Roman"/>
          <w:b/>
          <w:color w:val="000000"/>
          <w:sz w:val="24"/>
          <w:szCs w:val="24"/>
        </w:rPr>
        <w:t>«Удовлетворительно» (3 балла)</w:t>
      </w:r>
      <w:r w:rsidRPr="001C35D7">
        <w:rPr>
          <w:rFonts w:ascii="Times New Roman" w:hAnsi="Times New Roman"/>
          <w:color w:val="000000"/>
          <w:sz w:val="24"/>
          <w:szCs w:val="24"/>
        </w:rPr>
        <w:t xml:space="preserve"> – обучающийся демонстрирует знание основных разделов программы изучаемого курса:его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невсегда последователен, допущены ошибки и неточности.</w:t>
      </w:r>
    </w:p>
    <w:p w14:paraId="05D62DA6" w14:textId="77777777" w:rsidR="000D7171" w:rsidRPr="001C35D7" w:rsidRDefault="000D7171" w:rsidP="000D7171">
      <w:pPr>
        <w:spacing w:after="0" w:line="238" w:lineRule="auto"/>
        <w:ind w:firstLine="709"/>
        <w:jc w:val="both"/>
        <w:rPr>
          <w:sz w:val="24"/>
          <w:szCs w:val="24"/>
        </w:rPr>
      </w:pPr>
      <w:r w:rsidRPr="001C35D7">
        <w:rPr>
          <w:rFonts w:ascii="Times New Roman" w:hAnsi="Times New Roman"/>
          <w:b/>
          <w:color w:val="000000"/>
          <w:sz w:val="24"/>
          <w:szCs w:val="24"/>
        </w:rPr>
        <w:lastRenderedPageBreak/>
        <w:t>«Неудовлетворительно» (0 баллов)</w:t>
      </w:r>
      <w:r w:rsidRPr="001C35D7">
        <w:rPr>
          <w:rFonts w:ascii="Times New Roman" w:hAnsi="Times New Roman"/>
          <w:color w:val="000000"/>
          <w:sz w:val="24"/>
          <w:szCs w:val="24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5BE3FFA" w14:textId="77777777" w:rsidR="002130CB" w:rsidRDefault="002130CB" w:rsidP="00BD0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22A874E" w14:textId="77777777" w:rsidR="00BD03B8" w:rsidRDefault="00BD03B8" w:rsidP="002F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495684B" w14:textId="77777777" w:rsidR="00BD03B8" w:rsidRDefault="00BD03B8" w:rsidP="002F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CEDE7C" w14:textId="77777777" w:rsidR="00BD03B8" w:rsidRDefault="00BD03B8" w:rsidP="002F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53A38B4" w14:textId="77777777" w:rsidR="00BD03B8" w:rsidRDefault="00BD03B8" w:rsidP="002F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9E1C52" w14:textId="77777777" w:rsidR="00BD03B8" w:rsidRDefault="00BD03B8" w:rsidP="002F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B141D7" w14:textId="77777777" w:rsidR="00BD03B8" w:rsidRDefault="00BD03B8" w:rsidP="002F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37BCF5" w14:textId="77777777" w:rsidR="00BD03B8" w:rsidRDefault="00BD03B8" w:rsidP="002F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BD03B8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5C522F60" w14:textId="77777777" w:rsidR="00863588" w:rsidRDefault="00863588" w:rsidP="002F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7F05EA0" w14:textId="77777777" w:rsidR="00863588" w:rsidRDefault="00863588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B6AF76B" w14:textId="77777777" w:rsidR="00863588" w:rsidRDefault="00863588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A28ECD" w14:textId="77777777" w:rsidR="00863588" w:rsidRPr="009E1016" w:rsidRDefault="00863588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6C7852" w14:textId="77777777" w:rsidR="009E1016" w:rsidRPr="009E1016" w:rsidRDefault="009E1016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Экспертный лист</w:t>
      </w:r>
    </w:p>
    <w:p w14:paraId="6E50AEF6" w14:textId="77777777" w:rsidR="009E1016" w:rsidRPr="009E1016" w:rsidRDefault="0017307B" w:rsidP="009E1016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</w:t>
      </w:r>
      <w:r w:rsidR="009E1016" w:rsidRPr="009E1016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</w:t>
      </w:r>
    </w:p>
    <w:p w14:paraId="28551705" w14:textId="77777777" w:rsidR="009E1016" w:rsidRPr="009E1016" w:rsidRDefault="009E1016" w:rsidP="009E1016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дисциплине «________________________________________________»</w:t>
      </w:r>
    </w:p>
    <w:p w14:paraId="6360D3D6" w14:textId="77777777" w:rsidR="009E1016" w:rsidRPr="009E1016" w:rsidRDefault="009E1016" w:rsidP="009E1016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по направлению подготовки</w:t>
      </w:r>
      <w:r>
        <w:rPr>
          <w:rFonts w:ascii="Times New Roman" w:hAnsi="Times New Roman" w:cs="Times New Roman"/>
          <w:sz w:val="24"/>
          <w:szCs w:val="24"/>
        </w:rPr>
        <w:t>/специальности</w:t>
      </w:r>
    </w:p>
    <w:p w14:paraId="14AB9B5A" w14:textId="77777777" w:rsidR="009E1016" w:rsidRPr="009E1016" w:rsidRDefault="009E1016" w:rsidP="009E1016">
      <w:pPr>
        <w:spacing w:line="269" w:lineRule="auto"/>
        <w:ind w:left="797" w:right="715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</w:t>
      </w:r>
    </w:p>
    <w:p w14:paraId="167380AC" w14:textId="77777777" w:rsidR="009E1016" w:rsidRPr="009E1016" w:rsidRDefault="009E1016" w:rsidP="009E1016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шифр и наименование направления подготовки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/специальности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</w:p>
    <w:p w14:paraId="681C0A11" w14:textId="77777777" w:rsidR="009E1016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6BB283D" w14:textId="77777777" w:rsidR="009E1016" w:rsidRPr="009E1016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/ специализация </w:t>
      </w:r>
      <w:r w:rsidRPr="009E101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14:paraId="25035B84" w14:textId="77777777" w:rsidR="009E1016" w:rsidRPr="009E1016" w:rsidRDefault="009E1016" w:rsidP="009E1016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1016" w:rsidRPr="009E1016" w14:paraId="73E936A1" w14:textId="77777777" w:rsidTr="00656EE5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DAA901" w14:textId="77777777" w:rsidR="009E1016" w:rsidRPr="009E1016" w:rsidRDefault="009E1016" w:rsidP="00656EE5">
            <w:pPr>
              <w:spacing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23ADE" w14:textId="77777777" w:rsidR="009E1016" w:rsidRPr="009E1016" w:rsidRDefault="009E1016" w:rsidP="00656EE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39DC2C28" w14:textId="77777777" w:rsidTr="00656EE5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B27A" w14:textId="77777777" w:rsidR="009E1016" w:rsidRPr="009E1016" w:rsidRDefault="009E1016" w:rsidP="00656EE5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D30D" w14:textId="77777777" w:rsidR="009E1016" w:rsidRPr="009E1016" w:rsidRDefault="009E1016" w:rsidP="00656EE5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86AC" w14:textId="77777777" w:rsidR="009E1016" w:rsidRPr="009E1016" w:rsidRDefault="009E1016" w:rsidP="00656EE5">
            <w:pPr>
              <w:spacing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9E1016" w:rsidRPr="009E1016" w14:paraId="6E140532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D2CC" w14:textId="77777777" w:rsidR="009E1016" w:rsidRPr="009E1016" w:rsidRDefault="009E1016" w:rsidP="00656EE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B4E7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BEC3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729C8E98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3E83" w14:textId="77777777" w:rsidR="009E1016" w:rsidRPr="009E1016" w:rsidRDefault="009E1016" w:rsidP="00656EE5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D811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F205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7BD21698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42D1" w14:textId="77777777" w:rsidR="009E1016" w:rsidRPr="009E1016" w:rsidRDefault="009E1016" w:rsidP="00656EE5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57D1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CB90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4A9F0C5C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C9C4" w14:textId="77777777" w:rsidR="009E1016" w:rsidRPr="00227B61" w:rsidRDefault="009E1016" w:rsidP="00A8097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>типовые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4A7C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2834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4BBA0F5" w14:textId="77777777" w:rsidTr="00656EE5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0B79" w14:textId="77777777" w:rsidR="009E1016" w:rsidRPr="009E1016" w:rsidRDefault="009E1016" w:rsidP="00656EE5">
            <w:pPr>
              <w:spacing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09EE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DBA9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3DD8BEF7" w14:textId="77777777" w:rsidTr="00656EE5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ACA8C" w14:textId="77777777" w:rsidR="009E1016" w:rsidRPr="009E1016" w:rsidRDefault="009E1016" w:rsidP="00656EE5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D913C8" w14:textId="77777777" w:rsidR="009E1016" w:rsidRPr="009E1016" w:rsidRDefault="009E1016" w:rsidP="00656EE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3FB407C0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2E55E" w14:textId="77777777" w:rsidR="009E1016" w:rsidRPr="009E1016" w:rsidRDefault="009E1016" w:rsidP="00656EE5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269C" w14:textId="77777777" w:rsidR="009E1016" w:rsidRPr="009E1016" w:rsidRDefault="009E1016" w:rsidP="00656EE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F1E2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4252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9E1016" w:rsidRPr="009E1016" w14:paraId="7AEDB843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20EC" w14:textId="77777777" w:rsidR="009E1016" w:rsidRPr="009E1016" w:rsidRDefault="009E1016" w:rsidP="00656EE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DE536" w14:textId="77777777" w:rsidR="009E1016" w:rsidRPr="009E1016" w:rsidRDefault="009E1016" w:rsidP="00656EE5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F1C9E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7E44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73D0B73E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EB93" w14:textId="77777777" w:rsidR="009E1016" w:rsidRPr="009E1016" w:rsidRDefault="009E1016" w:rsidP="00656EE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420A0" w14:textId="77777777" w:rsidR="009E1016" w:rsidRPr="009E1016" w:rsidRDefault="009E1016" w:rsidP="00656EE5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452C5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35B2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772FCEF" w14:textId="77777777" w:rsidTr="00656EE5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AD9A" w14:textId="77777777" w:rsidR="009E1016" w:rsidRPr="009E1016" w:rsidRDefault="009E1016" w:rsidP="00656EE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ABF6" w14:textId="77777777" w:rsidR="009E1016" w:rsidRPr="009E1016" w:rsidRDefault="009E1016" w:rsidP="00656EE5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3CCFD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BF0D5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14130537" w14:textId="77777777" w:rsidTr="00656EE5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49B2" w14:textId="77777777" w:rsidR="009E1016" w:rsidRPr="009E1016" w:rsidRDefault="009E1016" w:rsidP="00656EE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E0894" w14:textId="77777777" w:rsidR="009E1016" w:rsidRPr="009E1016" w:rsidRDefault="009E1016" w:rsidP="00656EE5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0A94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EB06D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BBCAA0" w14:textId="77777777" w:rsidR="009E1016" w:rsidRPr="009E1016" w:rsidRDefault="009E1016" w:rsidP="009E1016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592615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 w:rsidRPr="00C86E60"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 w:rsidRPr="009D42A4">
        <w:rPr>
          <w:rFonts w:ascii="Times New Roman" w:hAnsi="Times New Roman" w:cs="Times New Roman"/>
          <w:sz w:val="24"/>
          <w:szCs w:val="24"/>
        </w:rPr>
        <w:t>/ не рекомендуется к внедрению; обеспечивает/</w:t>
      </w:r>
      <w:r w:rsidRPr="009E1016">
        <w:rPr>
          <w:rFonts w:ascii="Times New Roman" w:hAnsi="Times New Roman" w:cs="Times New Roman"/>
          <w:sz w:val="24"/>
          <w:szCs w:val="24"/>
        </w:rPr>
        <w:t xml:space="preserve">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9E1016"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 w:rsidRPr="009E1016">
        <w:rPr>
          <w:rFonts w:ascii="Times New Roman" w:hAnsi="Times New Roman" w:cs="Times New Roman"/>
          <w:sz w:val="24"/>
          <w:szCs w:val="24"/>
        </w:rPr>
        <w:t>/ не обеспечивают проведение всесторонней оценки результатов обучения.</w:t>
      </w:r>
    </w:p>
    <w:p w14:paraId="5216B1D2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Ф.И.О.  </w:t>
      </w:r>
    </w:p>
    <w:p w14:paraId="4BB095FD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</w:p>
    <w:p w14:paraId="5076D670" w14:textId="77777777" w:rsidR="009E1016" w:rsidRPr="009E1016" w:rsidRDefault="009E1016" w:rsidP="009E1016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МП </w:t>
      </w:r>
    </w:p>
    <w:p w14:paraId="7A0D641F" w14:textId="77777777" w:rsidR="009E1016" w:rsidRP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6EAC4" w14:textId="77777777" w:rsidR="0021653E" w:rsidRDefault="0021653E" w:rsidP="00EE3C25">
      <w:pPr>
        <w:spacing w:after="0" w:line="240" w:lineRule="auto"/>
      </w:pPr>
      <w:r>
        <w:separator/>
      </w:r>
    </w:p>
  </w:endnote>
  <w:endnote w:type="continuationSeparator" w:id="0">
    <w:p w14:paraId="45C0F307" w14:textId="77777777" w:rsidR="0021653E" w:rsidRDefault="0021653E" w:rsidP="00EE3C25">
      <w:pPr>
        <w:spacing w:after="0" w:line="240" w:lineRule="auto"/>
      </w:pPr>
      <w:r>
        <w:continuationSeparator/>
      </w:r>
    </w:p>
  </w:endnote>
  <w:endnote w:type="continuationNotice" w:id="1">
    <w:p w14:paraId="033D8545" w14:textId="77777777" w:rsidR="0021653E" w:rsidRDefault="002165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A5712" w14:textId="77777777" w:rsidR="0021653E" w:rsidRDefault="0021653E" w:rsidP="00EE3C25">
      <w:pPr>
        <w:spacing w:after="0" w:line="240" w:lineRule="auto"/>
      </w:pPr>
      <w:r>
        <w:separator/>
      </w:r>
    </w:p>
  </w:footnote>
  <w:footnote w:type="continuationSeparator" w:id="0">
    <w:p w14:paraId="70305854" w14:textId="77777777" w:rsidR="0021653E" w:rsidRDefault="0021653E" w:rsidP="00EE3C25">
      <w:pPr>
        <w:spacing w:after="0" w:line="240" w:lineRule="auto"/>
      </w:pPr>
      <w:r>
        <w:continuationSeparator/>
      </w:r>
    </w:p>
  </w:footnote>
  <w:footnote w:type="continuationNotice" w:id="1">
    <w:p w14:paraId="2CF8ADF0" w14:textId="77777777" w:rsidR="0021653E" w:rsidRDefault="0021653E">
      <w:pPr>
        <w:spacing w:after="0" w:line="240" w:lineRule="auto"/>
      </w:pPr>
    </w:p>
  </w:footnote>
  <w:footnote w:id="2">
    <w:p w14:paraId="16E259CF" w14:textId="77777777" w:rsidR="00270514" w:rsidRPr="00A80977" w:rsidRDefault="0027051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D60401"/>
    <w:multiLevelType w:val="hybridMultilevel"/>
    <w:tmpl w:val="A75E5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284" w:firstLine="0"/>
      </w:pPr>
      <w:rPr>
        <w:rFonts w:hint="default"/>
      </w:rPr>
    </w:lvl>
    <w:lvl w:ilvl="2">
      <w:numFmt w:val="decimal"/>
      <w:lvlText w:val=""/>
      <w:lvlJc w:val="left"/>
      <w:pPr>
        <w:ind w:left="284" w:firstLine="0"/>
      </w:pPr>
      <w:rPr>
        <w:rFonts w:hint="default"/>
      </w:rPr>
    </w:lvl>
    <w:lvl w:ilvl="3">
      <w:numFmt w:val="decimal"/>
      <w:lvlText w:val=""/>
      <w:lvlJc w:val="left"/>
      <w:pPr>
        <w:ind w:left="284" w:firstLine="0"/>
      </w:pPr>
      <w:rPr>
        <w:rFonts w:hint="default"/>
      </w:rPr>
    </w:lvl>
    <w:lvl w:ilvl="4">
      <w:numFmt w:val="decimal"/>
      <w:lvlText w:val=""/>
      <w:lvlJc w:val="left"/>
      <w:pPr>
        <w:ind w:left="284" w:firstLine="0"/>
      </w:pPr>
      <w:rPr>
        <w:rFonts w:hint="default"/>
      </w:rPr>
    </w:lvl>
    <w:lvl w:ilvl="5">
      <w:numFmt w:val="decimal"/>
      <w:lvlText w:val=""/>
      <w:lvlJc w:val="left"/>
      <w:pPr>
        <w:ind w:left="284" w:firstLine="0"/>
      </w:pPr>
      <w:rPr>
        <w:rFonts w:hint="default"/>
      </w:rPr>
    </w:lvl>
    <w:lvl w:ilvl="6">
      <w:numFmt w:val="decimal"/>
      <w:lvlText w:val=""/>
      <w:lvlJc w:val="left"/>
      <w:pPr>
        <w:ind w:left="284" w:firstLine="0"/>
      </w:pPr>
      <w:rPr>
        <w:rFonts w:hint="default"/>
      </w:rPr>
    </w:lvl>
    <w:lvl w:ilvl="7">
      <w:numFmt w:val="decimal"/>
      <w:lvlText w:val=""/>
      <w:lvlJc w:val="left"/>
      <w:pPr>
        <w:ind w:left="284" w:firstLine="0"/>
      </w:pPr>
      <w:rPr>
        <w:rFonts w:hint="default"/>
      </w:rPr>
    </w:lvl>
    <w:lvl w:ilvl="8">
      <w:numFmt w:val="decimal"/>
      <w:lvlText w:val=""/>
      <w:lvlJc w:val="left"/>
      <w:pPr>
        <w:ind w:left="284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00022138">
    <w:abstractNumId w:val="2"/>
  </w:num>
  <w:num w:numId="2" w16cid:durableId="1939873218">
    <w:abstractNumId w:val="9"/>
  </w:num>
  <w:num w:numId="3" w16cid:durableId="188102426">
    <w:abstractNumId w:val="4"/>
  </w:num>
  <w:num w:numId="4" w16cid:durableId="593129651">
    <w:abstractNumId w:val="10"/>
  </w:num>
  <w:num w:numId="5" w16cid:durableId="310599682">
    <w:abstractNumId w:val="1"/>
  </w:num>
  <w:num w:numId="6" w16cid:durableId="1736395596">
    <w:abstractNumId w:val="16"/>
  </w:num>
  <w:num w:numId="7" w16cid:durableId="2101485463">
    <w:abstractNumId w:val="14"/>
  </w:num>
  <w:num w:numId="8" w16cid:durableId="33116959">
    <w:abstractNumId w:val="11"/>
  </w:num>
  <w:num w:numId="9" w16cid:durableId="1904834079">
    <w:abstractNumId w:val="3"/>
  </w:num>
  <w:num w:numId="10" w16cid:durableId="1789663719">
    <w:abstractNumId w:val="27"/>
  </w:num>
  <w:num w:numId="11" w16cid:durableId="1118600194">
    <w:abstractNumId w:val="25"/>
  </w:num>
  <w:num w:numId="12" w16cid:durableId="440220341">
    <w:abstractNumId w:val="24"/>
  </w:num>
  <w:num w:numId="13" w16cid:durableId="375664373">
    <w:abstractNumId w:val="12"/>
  </w:num>
  <w:num w:numId="14" w16cid:durableId="1873614901">
    <w:abstractNumId w:val="18"/>
  </w:num>
  <w:num w:numId="15" w16cid:durableId="2118940548">
    <w:abstractNumId w:val="7"/>
  </w:num>
  <w:num w:numId="16" w16cid:durableId="1880388777">
    <w:abstractNumId w:val="13"/>
  </w:num>
  <w:num w:numId="17" w16cid:durableId="458693788">
    <w:abstractNumId w:val="23"/>
  </w:num>
  <w:num w:numId="18" w16cid:durableId="777138206">
    <w:abstractNumId w:val="22"/>
  </w:num>
  <w:num w:numId="19" w16cid:durableId="367415301">
    <w:abstractNumId w:val="5"/>
  </w:num>
  <w:num w:numId="20" w16cid:durableId="1725983964">
    <w:abstractNumId w:val="21"/>
  </w:num>
  <w:num w:numId="21" w16cid:durableId="1081214486">
    <w:abstractNumId w:val="26"/>
  </w:num>
  <w:num w:numId="22" w16cid:durableId="28728495">
    <w:abstractNumId w:val="8"/>
  </w:num>
  <w:num w:numId="23" w16cid:durableId="777288798">
    <w:abstractNumId w:val="20"/>
  </w:num>
  <w:num w:numId="24" w16cid:durableId="1938320431">
    <w:abstractNumId w:val="15"/>
  </w:num>
  <w:num w:numId="25" w16cid:durableId="869030407">
    <w:abstractNumId w:val="19"/>
  </w:num>
  <w:num w:numId="26" w16cid:durableId="2048212882">
    <w:abstractNumId w:val="17"/>
  </w:num>
  <w:num w:numId="27" w16cid:durableId="883326656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1FB"/>
    <w:rsid w:val="00026163"/>
    <w:rsid w:val="000327BD"/>
    <w:rsid w:val="00033AE0"/>
    <w:rsid w:val="00036BB0"/>
    <w:rsid w:val="00050AE8"/>
    <w:rsid w:val="00055E3E"/>
    <w:rsid w:val="000567C8"/>
    <w:rsid w:val="00063553"/>
    <w:rsid w:val="0006691F"/>
    <w:rsid w:val="00066AE2"/>
    <w:rsid w:val="00070E92"/>
    <w:rsid w:val="00071EC4"/>
    <w:rsid w:val="00091C47"/>
    <w:rsid w:val="00092043"/>
    <w:rsid w:val="0009397A"/>
    <w:rsid w:val="00094DA5"/>
    <w:rsid w:val="000A29E6"/>
    <w:rsid w:val="000A5D2F"/>
    <w:rsid w:val="000A73E2"/>
    <w:rsid w:val="000B1C71"/>
    <w:rsid w:val="000C0257"/>
    <w:rsid w:val="000D2AF6"/>
    <w:rsid w:val="000D3EA2"/>
    <w:rsid w:val="000D525F"/>
    <w:rsid w:val="000D7171"/>
    <w:rsid w:val="000E25FB"/>
    <w:rsid w:val="000E35F7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97"/>
    <w:rsid w:val="00197AF7"/>
    <w:rsid w:val="001A24BB"/>
    <w:rsid w:val="001A4A40"/>
    <w:rsid w:val="001C5064"/>
    <w:rsid w:val="001C5C51"/>
    <w:rsid w:val="001D1DB8"/>
    <w:rsid w:val="001D4ECD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2505"/>
    <w:rsid w:val="002130CB"/>
    <w:rsid w:val="00215434"/>
    <w:rsid w:val="0021653E"/>
    <w:rsid w:val="00216EF0"/>
    <w:rsid w:val="00224284"/>
    <w:rsid w:val="002252A1"/>
    <w:rsid w:val="00227B61"/>
    <w:rsid w:val="00232383"/>
    <w:rsid w:val="002367CA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0514"/>
    <w:rsid w:val="00274C65"/>
    <w:rsid w:val="0027576C"/>
    <w:rsid w:val="00275AA6"/>
    <w:rsid w:val="0028257F"/>
    <w:rsid w:val="002833EC"/>
    <w:rsid w:val="00285391"/>
    <w:rsid w:val="002945D8"/>
    <w:rsid w:val="002A2D8D"/>
    <w:rsid w:val="002A75F3"/>
    <w:rsid w:val="002B07A3"/>
    <w:rsid w:val="002B787F"/>
    <w:rsid w:val="002C2C8C"/>
    <w:rsid w:val="002C35C5"/>
    <w:rsid w:val="002C3BE3"/>
    <w:rsid w:val="002C4178"/>
    <w:rsid w:val="002C5147"/>
    <w:rsid w:val="002D202E"/>
    <w:rsid w:val="002E3FD9"/>
    <w:rsid w:val="002E69B1"/>
    <w:rsid w:val="002F11B8"/>
    <w:rsid w:val="002F152E"/>
    <w:rsid w:val="0030523D"/>
    <w:rsid w:val="00306FC3"/>
    <w:rsid w:val="00307025"/>
    <w:rsid w:val="00307EE5"/>
    <w:rsid w:val="00315943"/>
    <w:rsid w:val="003265C2"/>
    <w:rsid w:val="0034217B"/>
    <w:rsid w:val="0035020D"/>
    <w:rsid w:val="00351B06"/>
    <w:rsid w:val="00354A3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53CA"/>
    <w:rsid w:val="003A00D2"/>
    <w:rsid w:val="003A417D"/>
    <w:rsid w:val="003A5D6C"/>
    <w:rsid w:val="003A5ED2"/>
    <w:rsid w:val="003B00CE"/>
    <w:rsid w:val="003B110B"/>
    <w:rsid w:val="003D247F"/>
    <w:rsid w:val="003F49F5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6E5"/>
    <w:rsid w:val="004B007E"/>
    <w:rsid w:val="004C026B"/>
    <w:rsid w:val="004C2858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2F0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B9A"/>
    <w:rsid w:val="006F60A2"/>
    <w:rsid w:val="00702050"/>
    <w:rsid w:val="00707255"/>
    <w:rsid w:val="00707A71"/>
    <w:rsid w:val="007131EF"/>
    <w:rsid w:val="00715F1D"/>
    <w:rsid w:val="00717AE0"/>
    <w:rsid w:val="007340D3"/>
    <w:rsid w:val="00734914"/>
    <w:rsid w:val="007419C7"/>
    <w:rsid w:val="00742D94"/>
    <w:rsid w:val="0075124D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B7F4E"/>
    <w:rsid w:val="007C50F6"/>
    <w:rsid w:val="007D006C"/>
    <w:rsid w:val="007D68E0"/>
    <w:rsid w:val="007E1A27"/>
    <w:rsid w:val="007F5768"/>
    <w:rsid w:val="007F7B6B"/>
    <w:rsid w:val="0080343E"/>
    <w:rsid w:val="0081717D"/>
    <w:rsid w:val="00823A8E"/>
    <w:rsid w:val="00826B2F"/>
    <w:rsid w:val="008344EA"/>
    <w:rsid w:val="0083657B"/>
    <w:rsid w:val="00847509"/>
    <w:rsid w:val="00847A7D"/>
    <w:rsid w:val="00853EC4"/>
    <w:rsid w:val="00854D07"/>
    <w:rsid w:val="00863198"/>
    <w:rsid w:val="00863588"/>
    <w:rsid w:val="0087021E"/>
    <w:rsid w:val="00875903"/>
    <w:rsid w:val="00882AA1"/>
    <w:rsid w:val="00896FD5"/>
    <w:rsid w:val="00897CA4"/>
    <w:rsid w:val="008A0342"/>
    <w:rsid w:val="008A1853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E7148"/>
    <w:rsid w:val="008F68CD"/>
    <w:rsid w:val="009005DF"/>
    <w:rsid w:val="009042EE"/>
    <w:rsid w:val="009065A7"/>
    <w:rsid w:val="00911E4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469FA"/>
    <w:rsid w:val="0095184D"/>
    <w:rsid w:val="009533E5"/>
    <w:rsid w:val="00955B91"/>
    <w:rsid w:val="00956E19"/>
    <w:rsid w:val="00962748"/>
    <w:rsid w:val="00963EAE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286"/>
    <w:rsid w:val="00A0467E"/>
    <w:rsid w:val="00A16EE7"/>
    <w:rsid w:val="00A20556"/>
    <w:rsid w:val="00A20FCD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0DDA"/>
    <w:rsid w:val="00AA2DCC"/>
    <w:rsid w:val="00AA4D86"/>
    <w:rsid w:val="00AB00C3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4732"/>
    <w:rsid w:val="00AF5C2B"/>
    <w:rsid w:val="00B0086E"/>
    <w:rsid w:val="00B03381"/>
    <w:rsid w:val="00B05B24"/>
    <w:rsid w:val="00B121E1"/>
    <w:rsid w:val="00B13FBD"/>
    <w:rsid w:val="00B2045A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2ABB"/>
    <w:rsid w:val="00BB4384"/>
    <w:rsid w:val="00BC0C33"/>
    <w:rsid w:val="00BC3400"/>
    <w:rsid w:val="00BC39C2"/>
    <w:rsid w:val="00BD03B8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10F"/>
    <w:rsid w:val="00C6693B"/>
    <w:rsid w:val="00C7490E"/>
    <w:rsid w:val="00C851CE"/>
    <w:rsid w:val="00C857FD"/>
    <w:rsid w:val="00C86E60"/>
    <w:rsid w:val="00C87332"/>
    <w:rsid w:val="00C877D7"/>
    <w:rsid w:val="00C96D18"/>
    <w:rsid w:val="00CA2551"/>
    <w:rsid w:val="00CA27C8"/>
    <w:rsid w:val="00CA2875"/>
    <w:rsid w:val="00CB3D4E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1A53"/>
    <w:rsid w:val="00D0594B"/>
    <w:rsid w:val="00D070B3"/>
    <w:rsid w:val="00D07748"/>
    <w:rsid w:val="00D15C38"/>
    <w:rsid w:val="00D16C57"/>
    <w:rsid w:val="00D27EB0"/>
    <w:rsid w:val="00D32154"/>
    <w:rsid w:val="00D435AD"/>
    <w:rsid w:val="00D54958"/>
    <w:rsid w:val="00D54F2E"/>
    <w:rsid w:val="00D61D30"/>
    <w:rsid w:val="00D739D8"/>
    <w:rsid w:val="00D90422"/>
    <w:rsid w:val="00D933E7"/>
    <w:rsid w:val="00D944EB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6609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1B4E"/>
    <w:rsid w:val="00E75D70"/>
    <w:rsid w:val="00E801F8"/>
    <w:rsid w:val="00E8024E"/>
    <w:rsid w:val="00E802D4"/>
    <w:rsid w:val="00E873E8"/>
    <w:rsid w:val="00E87C00"/>
    <w:rsid w:val="00E917DD"/>
    <w:rsid w:val="00E9423C"/>
    <w:rsid w:val="00EA0440"/>
    <w:rsid w:val="00EA146A"/>
    <w:rsid w:val="00EB53E1"/>
    <w:rsid w:val="00EC0A9F"/>
    <w:rsid w:val="00EC1A6F"/>
    <w:rsid w:val="00EC1F18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2755F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E6386"/>
    <w:rsid w:val="00FF57B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BF8FFEA-A8B6-49C0-BD1F-9680A704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207B9-BFC6-48DC-BD98-AB9753A9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3395</Words>
  <Characters>19353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N E</cp:lastModifiedBy>
  <cp:revision>6</cp:revision>
  <cp:lastPrinted>2021-02-16T04:52:00Z</cp:lastPrinted>
  <dcterms:created xsi:type="dcterms:W3CDTF">2021-04-07T12:46:00Z</dcterms:created>
  <dcterms:modified xsi:type="dcterms:W3CDTF">2024-09-26T20:03:00Z</dcterms:modified>
</cp:coreProperties>
</file>